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CB705E">
        <w:rPr>
          <w:b w:val="0"/>
          <w:sz w:val="28"/>
          <w:szCs w:val="28"/>
        </w:rPr>
        <w:t>309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60</w:t>
      </w:r>
      <w:r w:rsidRPr="00E645DF">
        <w:rPr>
          <w:b w:val="0"/>
          <w:sz w:val="28"/>
          <w:szCs w:val="28"/>
        </w:rPr>
        <w:t>-</w:t>
      </w:r>
      <w:r w:rsidR="00CB705E">
        <w:rPr>
          <w:b w:val="0"/>
          <w:sz w:val="28"/>
          <w:szCs w:val="28"/>
        </w:rPr>
        <w:t>16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66751">
        <w:rPr>
          <w:b w:val="0"/>
          <w:sz w:val="28"/>
          <w:szCs w:val="28"/>
        </w:rPr>
        <w:t>0</w:t>
      </w:r>
      <w:r w:rsidR="00CB705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D401B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193A2B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193A2B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193A2B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CB70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B705E">
        <w:rPr>
          <w:rFonts w:ascii="Times New Roman" w:hAnsi="Times New Roman"/>
          <w:sz w:val="28"/>
          <w:szCs w:val="28"/>
        </w:rPr>
        <w:t>4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получив требование от 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193A2B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CB705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CB705E">
        <w:rPr>
          <w:rFonts w:ascii="Times New Roman" w:hAnsi="Times New Roman"/>
          <w:sz w:val="28"/>
          <w:szCs w:val="28"/>
          <w:lang w:bidi="ru-RU"/>
        </w:rPr>
        <w:t>4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 xml:space="preserve">9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619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193A2B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CB705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CB705E">
        <w:rPr>
          <w:rFonts w:ascii="Times New Roman" w:hAnsi="Times New Roman"/>
          <w:sz w:val="28"/>
          <w:szCs w:val="28"/>
          <w:lang w:bidi="ru-RU"/>
        </w:rPr>
        <w:t>4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CB705E">
        <w:rPr>
          <w:rFonts w:ascii="Times New Roman" w:hAnsi="Times New Roman"/>
          <w:sz w:val="28"/>
          <w:szCs w:val="28"/>
        </w:rPr>
        <w:t>4</w:t>
      </w:r>
      <w:r w:rsidR="006870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193A2B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193A2B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 xml:space="preserve">. Вместе с тем, транспортное средство </w:t>
      </w:r>
      <w:r w:rsidR="008B5AA5">
        <w:rPr>
          <w:rFonts w:ascii="Times New Roman" w:hAnsi="Times New Roman"/>
          <w:sz w:val="28"/>
          <w:szCs w:val="28"/>
          <w:lang w:bidi="ru-RU"/>
        </w:rPr>
        <w:t>(</w:t>
      </w:r>
      <w:r w:rsidR="008B5AA5">
        <w:rPr>
          <w:rFonts w:ascii="Times New Roman" w:hAnsi="Times New Roman"/>
          <w:sz w:val="28"/>
          <w:szCs w:val="28"/>
          <w:lang w:bidi="ru-RU"/>
        </w:rPr>
        <w:t>фискарс</w:t>
      </w:r>
      <w:r w:rsidR="008B5AA5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BE5B10">
        <w:rPr>
          <w:rFonts w:ascii="Times New Roman" w:hAnsi="Times New Roman"/>
          <w:sz w:val="28"/>
          <w:szCs w:val="28"/>
          <w:lang w:bidi="ru-RU"/>
        </w:rPr>
        <w:t>кран)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8B5AA5" w:rsidP="008B5A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EF3DDE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193A2B">
        <w:rPr>
          <w:rFonts w:ascii="Times New Roman" w:hAnsi="Times New Roman"/>
          <w:sz w:val="28"/>
          <w:szCs w:val="28"/>
        </w:rPr>
        <w:t>*</w:t>
      </w:r>
      <w:r w:rsidR="00CB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F31293" w:rsidP="00F312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193A2B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193A2B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687052">
        <w:rPr>
          <w:rFonts w:ascii="Times New Roman" w:hAnsi="Times New Roman"/>
          <w:sz w:val="28"/>
        </w:rPr>
        <w:t>0</w:t>
      </w:r>
      <w:r w:rsidR="00CB705E">
        <w:rPr>
          <w:rFonts w:ascii="Times New Roman" w:hAnsi="Times New Roman"/>
          <w:sz w:val="28"/>
        </w:rPr>
        <w:t>9</w:t>
      </w:r>
      <w:r w:rsidR="00687052">
        <w:rPr>
          <w:rFonts w:ascii="Times New Roman" w:hAnsi="Times New Roman"/>
          <w:sz w:val="28"/>
        </w:rPr>
        <w:t>24191</w:t>
      </w:r>
      <w:r w:rsidR="00CB705E">
        <w:rPr>
          <w:rFonts w:ascii="Times New Roman" w:hAnsi="Times New Roman"/>
          <w:sz w:val="28"/>
        </w:rPr>
        <w:t>38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3A90" w:rsidP="00A63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3A90" w:rsidP="00A63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63A90" w:rsidP="00A63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193A2B" w:rsidP="00A63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A2B" w:rsidP="00A63A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A63A90" w:rsidP="002A00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C76" w:rsidP="002A0044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2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026C4"/>
    <w:rsid w:val="00131A23"/>
    <w:rsid w:val="0018435E"/>
    <w:rsid w:val="001913F0"/>
    <w:rsid w:val="00193A2B"/>
    <w:rsid w:val="001A66C2"/>
    <w:rsid w:val="001D179A"/>
    <w:rsid w:val="00235FC6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83E11"/>
    <w:rsid w:val="003A4C3B"/>
    <w:rsid w:val="003A6087"/>
    <w:rsid w:val="003D32F3"/>
    <w:rsid w:val="003D7260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5F499B"/>
    <w:rsid w:val="00617596"/>
    <w:rsid w:val="006249B2"/>
    <w:rsid w:val="006333A3"/>
    <w:rsid w:val="006335DC"/>
    <w:rsid w:val="00653E10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B5AA5"/>
    <w:rsid w:val="008D3B51"/>
    <w:rsid w:val="008D42BC"/>
    <w:rsid w:val="008F1308"/>
    <w:rsid w:val="00917C83"/>
    <w:rsid w:val="00922C48"/>
    <w:rsid w:val="0093587D"/>
    <w:rsid w:val="00945C66"/>
    <w:rsid w:val="009532B3"/>
    <w:rsid w:val="00986D47"/>
    <w:rsid w:val="009A0A39"/>
    <w:rsid w:val="009C0591"/>
    <w:rsid w:val="00A33C7D"/>
    <w:rsid w:val="00A3696D"/>
    <w:rsid w:val="00A47256"/>
    <w:rsid w:val="00A55CAA"/>
    <w:rsid w:val="00A63A90"/>
    <w:rsid w:val="00A77CDC"/>
    <w:rsid w:val="00A83D52"/>
    <w:rsid w:val="00A8473F"/>
    <w:rsid w:val="00A879F6"/>
    <w:rsid w:val="00A91830"/>
    <w:rsid w:val="00A95A4C"/>
    <w:rsid w:val="00AA42D4"/>
    <w:rsid w:val="00AB62DC"/>
    <w:rsid w:val="00AD318B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90253"/>
    <w:rsid w:val="00C94A6A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478EE"/>
    <w:rsid w:val="00D91073"/>
    <w:rsid w:val="00DA24C3"/>
    <w:rsid w:val="00DD1B08"/>
    <w:rsid w:val="00DD401B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3DDE"/>
    <w:rsid w:val="00EF693D"/>
    <w:rsid w:val="00F03616"/>
    <w:rsid w:val="00F12C76"/>
    <w:rsid w:val="00F30845"/>
    <w:rsid w:val="00F31293"/>
    <w:rsid w:val="00F327A1"/>
    <w:rsid w:val="00F3408E"/>
    <w:rsid w:val="00F40668"/>
    <w:rsid w:val="00F45C23"/>
    <w:rsid w:val="00F5101A"/>
    <w:rsid w:val="00F7603B"/>
    <w:rsid w:val="00F8264B"/>
    <w:rsid w:val="00F930BB"/>
    <w:rsid w:val="00FB77DB"/>
    <w:rsid w:val="00FC46E3"/>
    <w:rsid w:val="00FC7B75"/>
    <w:rsid w:val="00FD101B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